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A8B62" w14:textId="73F66230" w:rsidR="00835A4B" w:rsidRPr="00835A4B" w:rsidRDefault="00835A4B" w:rsidP="00835A4B">
      <w:pPr>
        <w:jc w:val="center"/>
        <w:rPr>
          <w:rFonts w:asciiTheme="majorBidi" w:hAnsiTheme="majorBidi" w:cstheme="majorBidi"/>
          <w:b/>
          <w:bCs/>
        </w:rPr>
      </w:pPr>
      <w:r w:rsidRPr="00835A4B">
        <w:rPr>
          <w:rFonts w:asciiTheme="majorBidi" w:hAnsiTheme="majorBidi" w:cstheme="majorBidi"/>
          <w:b/>
          <w:bCs/>
        </w:rPr>
        <w:t>PEMANFAATAN ARTIFICIAL INTELLIGENCE MELALUI APLIKASI</w:t>
      </w:r>
    </w:p>
    <w:p w14:paraId="66D1E85F" w14:textId="4E21BBE8" w:rsidR="00835A4B" w:rsidRPr="00835A4B" w:rsidRDefault="00835A4B" w:rsidP="00835A4B">
      <w:pPr>
        <w:jc w:val="center"/>
        <w:rPr>
          <w:rFonts w:asciiTheme="majorBidi" w:hAnsiTheme="majorBidi" w:cstheme="majorBidi"/>
          <w:b/>
          <w:bCs/>
        </w:rPr>
      </w:pPr>
      <w:r w:rsidRPr="00835A4B">
        <w:rPr>
          <w:rFonts w:asciiTheme="majorBidi" w:hAnsiTheme="majorBidi" w:cstheme="majorBidi"/>
          <w:b/>
          <w:bCs/>
        </w:rPr>
        <w:t>GAMMA.AI DALAM PEMBELAJARAN FIQIH MATERI IBADAH DI SMK</w:t>
      </w:r>
    </w:p>
    <w:p w14:paraId="5DA29324" w14:textId="1DCC6014" w:rsidR="00257B9E" w:rsidRDefault="00835A4B" w:rsidP="00835A4B">
      <w:pPr>
        <w:jc w:val="center"/>
        <w:rPr>
          <w:rFonts w:asciiTheme="majorBidi" w:hAnsiTheme="majorBidi" w:cstheme="majorBidi"/>
          <w:b/>
          <w:bCs/>
        </w:rPr>
      </w:pPr>
      <w:r w:rsidRPr="00835A4B">
        <w:rPr>
          <w:rFonts w:asciiTheme="majorBidi" w:hAnsiTheme="majorBidi" w:cstheme="majorBidi"/>
          <w:b/>
          <w:bCs/>
        </w:rPr>
        <w:t>PEMUDA KRIAN</w:t>
      </w:r>
    </w:p>
    <w:p w14:paraId="0E16F57C" w14:textId="0CC0DB1D" w:rsidR="000365C0" w:rsidRPr="000365C0" w:rsidRDefault="000365C0" w:rsidP="000365C0">
      <w:pPr>
        <w:rPr>
          <w:rFonts w:asciiTheme="majorBidi" w:hAnsiTheme="majorBidi" w:cstheme="majorBidi"/>
          <w:b/>
          <w:bCs/>
        </w:rPr>
      </w:pPr>
      <w:r w:rsidRPr="000365C0">
        <w:rPr>
          <w:rFonts w:asciiTheme="majorBidi" w:hAnsiTheme="majorBidi" w:cstheme="majorBidi"/>
          <w:b/>
          <w:bCs/>
        </w:rPr>
        <w:t>Wawancara untuk Guru Pendidikan Agama Islam</w:t>
      </w:r>
    </w:p>
    <w:p w14:paraId="21D45BBB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Bapak/Ibu pernah menggunakan aplikasi Gamma.ai dalam pembelajaran Fikih? </w:t>
      </w:r>
    </w:p>
    <w:p w14:paraId="6ACFEBEC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Bagaimana pengalaman Bapak/Ibu menggunakan Gamma.ai sebagai media pembelajaran? </w:t>
      </w:r>
    </w:p>
    <w:p w14:paraId="459AB884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 manfaat penggunaan Gamma.ai dalam pembelajaran materi Zakat? </w:t>
      </w:r>
    </w:p>
    <w:p w14:paraId="5BA57C7D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Bagaimana langkah-langkah Bapak/Ibu mempersiapkan materi menggunakan Gamma.ai? </w:t>
      </w:r>
    </w:p>
    <w:p w14:paraId="76A5ADC2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Bagaimana penerapan Gamma.ai saat proses pembelajaran berlangsung? </w:t>
      </w:r>
    </w:p>
    <w:p w14:paraId="4D07F053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Bagaimana respon siswa ketika pembelajaran menggunakan Gamma.ai? </w:t>
      </w:r>
    </w:p>
    <w:p w14:paraId="449B7BF1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penggunaan Gamma.ai dapat meningkatkan pemahaman siswa terhadap materi Fikih? Mengapa? </w:t>
      </w:r>
    </w:p>
    <w:p w14:paraId="1BEE9396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Bagaimana perbandingan keaktifan siswa sebelum dan sesudah menggunakan Gamma.ai? </w:t>
      </w:r>
    </w:p>
    <w:p w14:paraId="2AA09C76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 saja kendala yang Bapak/Ibu alami selama menggunakan Gamma.ai? </w:t>
      </w:r>
    </w:p>
    <w:p w14:paraId="6E9F32D5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Bagaimana cara Bapak/Ibu memastikan materi yang dihasilkan AI tetap sesuai dengan syariat Islam? </w:t>
      </w:r>
    </w:p>
    <w:p w14:paraId="6C6DF8A8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Sejauh mana Gamma.ai membantu menghemat waktu dalam menyiapkan media pembelajaran? </w:t>
      </w:r>
    </w:p>
    <w:p w14:paraId="51E938CB" w14:textId="77777777" w:rsidR="000365C0" w:rsidRPr="000365C0" w:rsidRDefault="000365C0" w:rsidP="000365C0">
      <w:pPr>
        <w:numPr>
          <w:ilvl w:val="0"/>
          <w:numId w:val="1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Menurut Bapak/Ibu, apakah Gamma.ai layak digunakan secara berkelanjutan dalam pembelajaran Fikih? </w:t>
      </w:r>
    </w:p>
    <w:p w14:paraId="7B34B602" w14:textId="3DBD3825" w:rsidR="000365C0" w:rsidRPr="000365C0" w:rsidRDefault="000365C0" w:rsidP="000365C0">
      <w:pPr>
        <w:rPr>
          <w:rFonts w:asciiTheme="majorBidi" w:hAnsiTheme="majorBidi" w:cstheme="majorBidi"/>
        </w:rPr>
      </w:pPr>
    </w:p>
    <w:p w14:paraId="30376B01" w14:textId="77777777" w:rsidR="000365C0" w:rsidRPr="000365C0" w:rsidRDefault="000365C0" w:rsidP="000365C0">
      <w:pPr>
        <w:rPr>
          <w:rFonts w:asciiTheme="majorBidi" w:hAnsiTheme="majorBidi" w:cstheme="majorBidi"/>
          <w:b/>
          <w:bCs/>
        </w:rPr>
      </w:pPr>
      <w:r w:rsidRPr="000365C0">
        <w:rPr>
          <w:rFonts w:asciiTheme="majorBidi" w:hAnsiTheme="majorBidi" w:cstheme="majorBidi"/>
          <w:b/>
          <w:bCs/>
        </w:rPr>
        <w:t>Wawancara untuk Peserta Didik</w:t>
      </w:r>
    </w:p>
    <w:p w14:paraId="5910DE01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pembelajaran Fikih menggunakan Gamma.ai membuat Anda lebih semangat belajar? </w:t>
      </w:r>
    </w:p>
    <w:p w14:paraId="7721A1A1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Anda lebih mudah memahami materi Zakat melalui tampilan Gamma.ai? </w:t>
      </w:r>
    </w:p>
    <w:p w14:paraId="60429273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tampilan gambar, infografis, dan presentasi Gamma.ai membuat pembelajaran lebih menarik? </w:t>
      </w:r>
    </w:p>
    <w:p w14:paraId="74F93472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Anda lebih aktif bertanya atau menjawab pertanyaan saat pembelajaran menggunakan Gamma.ai? </w:t>
      </w:r>
    </w:p>
    <w:p w14:paraId="175DDE1F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lastRenderedPageBreak/>
        <w:t xml:space="preserve">Menurut Anda, apakah Gamma.ai membantu memahami perbedaan zakat fitrah dan zakat mal? </w:t>
      </w:r>
    </w:p>
    <w:p w14:paraId="071F0389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 yang paling Anda sukai dari pembelajaran menggunakan Gamma.ai? </w:t>
      </w:r>
    </w:p>
    <w:p w14:paraId="4BD7620E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Anda mengalami kesulitan saat mengikuti pembelajaran menggunakan Gamma.ai? </w:t>
      </w:r>
    </w:p>
    <w:p w14:paraId="20D99146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materi yang disajikan Gamma.ai lebih mudah diingat dibandingkan pembelajaran biasa? </w:t>
      </w:r>
    </w:p>
    <w:p w14:paraId="55A6EA45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Bagaimana pendapat Anda mengenai penggunaan Gamma.ai dalam pembelajaran Fikih? </w:t>
      </w:r>
    </w:p>
    <w:p w14:paraId="7F76299C" w14:textId="77777777" w:rsidR="000365C0" w:rsidRPr="000365C0" w:rsidRDefault="000365C0" w:rsidP="000365C0">
      <w:pPr>
        <w:numPr>
          <w:ilvl w:val="0"/>
          <w:numId w:val="2"/>
        </w:numPr>
        <w:tabs>
          <w:tab w:val="clear" w:pos="0"/>
          <w:tab w:val="clear" w:pos="540"/>
        </w:tabs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Apakah Anda ingin pembelajaran berikutnya menggunakan Gamma.ai lagi? Mengapa? </w:t>
      </w:r>
    </w:p>
    <w:p w14:paraId="783E89C5" w14:textId="77777777" w:rsidR="000365C0" w:rsidRDefault="000365C0" w:rsidP="000365C0">
      <w:pPr>
        <w:rPr>
          <w:rFonts w:asciiTheme="majorBidi" w:hAnsiTheme="majorBidi" w:cstheme="majorBidi"/>
          <w:b/>
          <w:bCs/>
        </w:rPr>
      </w:pPr>
    </w:p>
    <w:p w14:paraId="3DAB07D1" w14:textId="14C22CD4" w:rsidR="000365C0" w:rsidRPr="000365C0" w:rsidRDefault="000365C0" w:rsidP="000365C0">
      <w:pPr>
        <w:rPr>
          <w:rFonts w:asciiTheme="majorBidi" w:hAnsiTheme="majorBidi" w:cstheme="majorBidi"/>
          <w:b/>
          <w:bCs/>
        </w:rPr>
      </w:pPr>
      <w:r w:rsidRPr="000365C0">
        <w:rPr>
          <w:rFonts w:asciiTheme="majorBidi" w:hAnsiTheme="majorBidi" w:cstheme="majorBidi"/>
          <w:b/>
          <w:bCs/>
        </w:rPr>
        <w:t>LEMBAR OBSERVASI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"/>
        <w:gridCol w:w="5470"/>
        <w:gridCol w:w="704"/>
        <w:gridCol w:w="851"/>
        <w:gridCol w:w="1430"/>
      </w:tblGrid>
      <w:tr w:rsidR="000365C0" w:rsidRPr="000365C0" w14:paraId="34E3EEF8" w14:textId="77777777" w:rsidTr="000365C0">
        <w:tc>
          <w:tcPr>
            <w:tcW w:w="562" w:type="dxa"/>
          </w:tcPr>
          <w:p w14:paraId="5E34689D" w14:textId="7B1381D0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5529" w:type="dxa"/>
          </w:tcPr>
          <w:p w14:paraId="1B9E39CF" w14:textId="2B715712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  <w:b/>
                <w:bCs/>
              </w:rPr>
              <w:t>Aspek yang Diamati</w:t>
            </w:r>
          </w:p>
        </w:tc>
        <w:tc>
          <w:tcPr>
            <w:tcW w:w="708" w:type="dxa"/>
            <w:vAlign w:val="center"/>
          </w:tcPr>
          <w:p w14:paraId="201C8DD2" w14:textId="383C37DA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  <w:b/>
                <w:bCs/>
              </w:rPr>
              <w:t>Ya</w:t>
            </w:r>
          </w:p>
        </w:tc>
        <w:tc>
          <w:tcPr>
            <w:tcW w:w="851" w:type="dxa"/>
          </w:tcPr>
          <w:p w14:paraId="0279800B" w14:textId="6DE0E3FF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  <w:b/>
                <w:bCs/>
              </w:rPr>
              <w:t>Tidak</w:t>
            </w:r>
          </w:p>
        </w:tc>
        <w:tc>
          <w:tcPr>
            <w:tcW w:w="1366" w:type="dxa"/>
            <w:vAlign w:val="center"/>
          </w:tcPr>
          <w:p w14:paraId="0A31D5CE" w14:textId="7C27854C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  <w:b/>
                <w:bCs/>
              </w:rPr>
              <w:t>Keterangan</w:t>
            </w:r>
          </w:p>
        </w:tc>
      </w:tr>
      <w:tr w:rsidR="000365C0" w:rsidRPr="000365C0" w14:paraId="24E99BFE" w14:textId="77777777" w:rsidTr="000365C0">
        <w:tc>
          <w:tcPr>
            <w:tcW w:w="562" w:type="dxa"/>
            <w:vAlign w:val="center"/>
          </w:tcPr>
          <w:p w14:paraId="2753743B" w14:textId="21237466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5529" w:type="dxa"/>
            <w:vAlign w:val="center"/>
          </w:tcPr>
          <w:p w14:paraId="479EC55A" w14:textId="7E5E72F4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Guru menggunakan aplikasi Gamma.ai dalam pembelajaran Fikih</w:t>
            </w:r>
          </w:p>
        </w:tc>
        <w:tc>
          <w:tcPr>
            <w:tcW w:w="708" w:type="dxa"/>
          </w:tcPr>
          <w:p w14:paraId="3105DB96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48C5C908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66BE12F1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167C61D9" w14:textId="77777777" w:rsidTr="000365C0">
        <w:tc>
          <w:tcPr>
            <w:tcW w:w="562" w:type="dxa"/>
            <w:vAlign w:val="center"/>
          </w:tcPr>
          <w:p w14:paraId="31121D17" w14:textId="34C9147B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5529" w:type="dxa"/>
            <w:vAlign w:val="center"/>
          </w:tcPr>
          <w:p w14:paraId="1EF2CF94" w14:textId="547069CA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Guru mampu mengoperasikan Gamma.ai dengan baik</w:t>
            </w:r>
          </w:p>
        </w:tc>
        <w:tc>
          <w:tcPr>
            <w:tcW w:w="708" w:type="dxa"/>
          </w:tcPr>
          <w:p w14:paraId="64121A89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2590D555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4054F65F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66401EE2" w14:textId="77777777" w:rsidTr="000365C0">
        <w:tc>
          <w:tcPr>
            <w:tcW w:w="562" w:type="dxa"/>
            <w:vAlign w:val="center"/>
          </w:tcPr>
          <w:p w14:paraId="3CC27250" w14:textId="70D84B2E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5529" w:type="dxa"/>
            <w:vAlign w:val="center"/>
          </w:tcPr>
          <w:p w14:paraId="0AA82E8C" w14:textId="015D6DAB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Materi disajikan dalam bentuk visual (gambar, infografis, diagram)</w:t>
            </w:r>
          </w:p>
        </w:tc>
        <w:tc>
          <w:tcPr>
            <w:tcW w:w="708" w:type="dxa"/>
          </w:tcPr>
          <w:p w14:paraId="710E6F46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51CFB608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28873670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058B69F9" w14:textId="77777777" w:rsidTr="000365C0">
        <w:tc>
          <w:tcPr>
            <w:tcW w:w="562" w:type="dxa"/>
            <w:vAlign w:val="center"/>
          </w:tcPr>
          <w:p w14:paraId="44EDA6C8" w14:textId="100026AC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5529" w:type="dxa"/>
            <w:vAlign w:val="center"/>
          </w:tcPr>
          <w:p w14:paraId="6C2428F6" w14:textId="05AE8CD9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Siswa memperhatikan penjelasan guru selama penggunaan Gamma.ai</w:t>
            </w:r>
          </w:p>
        </w:tc>
        <w:tc>
          <w:tcPr>
            <w:tcW w:w="708" w:type="dxa"/>
          </w:tcPr>
          <w:p w14:paraId="42444B32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5105914F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5DA45CDD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7CBC5B6A" w14:textId="77777777" w:rsidTr="000365C0">
        <w:tc>
          <w:tcPr>
            <w:tcW w:w="562" w:type="dxa"/>
            <w:vAlign w:val="center"/>
          </w:tcPr>
          <w:p w14:paraId="506D2735" w14:textId="196698C9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5.</w:t>
            </w:r>
          </w:p>
        </w:tc>
        <w:tc>
          <w:tcPr>
            <w:tcW w:w="5529" w:type="dxa"/>
            <w:vAlign w:val="center"/>
          </w:tcPr>
          <w:p w14:paraId="06860D79" w14:textId="77A87318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Siswa aktif bertanya dan menjawab pertanyaan</w:t>
            </w:r>
          </w:p>
        </w:tc>
        <w:tc>
          <w:tcPr>
            <w:tcW w:w="708" w:type="dxa"/>
          </w:tcPr>
          <w:p w14:paraId="5FBFA00A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556B8B9A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19D78956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307964CB" w14:textId="77777777" w:rsidTr="000365C0">
        <w:tc>
          <w:tcPr>
            <w:tcW w:w="562" w:type="dxa"/>
            <w:vAlign w:val="center"/>
          </w:tcPr>
          <w:p w14:paraId="5F90F877" w14:textId="79003E65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6.</w:t>
            </w:r>
          </w:p>
        </w:tc>
        <w:tc>
          <w:tcPr>
            <w:tcW w:w="5529" w:type="dxa"/>
            <w:vAlign w:val="center"/>
          </w:tcPr>
          <w:p w14:paraId="5798D9CD" w14:textId="017E0EAE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Siswa terlibat dalam diskusi selama pembelajaran</w:t>
            </w:r>
          </w:p>
        </w:tc>
        <w:tc>
          <w:tcPr>
            <w:tcW w:w="708" w:type="dxa"/>
          </w:tcPr>
          <w:p w14:paraId="1DE86EE2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78F28CAB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0C0B81A6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790465A5" w14:textId="77777777" w:rsidTr="000365C0">
        <w:tc>
          <w:tcPr>
            <w:tcW w:w="562" w:type="dxa"/>
            <w:vAlign w:val="center"/>
          </w:tcPr>
          <w:p w14:paraId="1E4452F0" w14:textId="370FECE8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7.</w:t>
            </w:r>
          </w:p>
        </w:tc>
        <w:tc>
          <w:tcPr>
            <w:tcW w:w="5529" w:type="dxa"/>
            <w:vAlign w:val="center"/>
          </w:tcPr>
          <w:p w14:paraId="3E2E7C02" w14:textId="659198E5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Gamma.ai membantu memperjelas materi Zakat</w:t>
            </w:r>
          </w:p>
        </w:tc>
        <w:tc>
          <w:tcPr>
            <w:tcW w:w="708" w:type="dxa"/>
          </w:tcPr>
          <w:p w14:paraId="185822C2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083A31A4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3B8F06CB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2213FEC8" w14:textId="77777777" w:rsidTr="000365C0">
        <w:tc>
          <w:tcPr>
            <w:tcW w:w="562" w:type="dxa"/>
            <w:vAlign w:val="center"/>
          </w:tcPr>
          <w:p w14:paraId="4306952A" w14:textId="6195489F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8.</w:t>
            </w:r>
          </w:p>
        </w:tc>
        <w:tc>
          <w:tcPr>
            <w:tcW w:w="5529" w:type="dxa"/>
            <w:vAlign w:val="center"/>
          </w:tcPr>
          <w:p w14:paraId="6E954F03" w14:textId="2595BC78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Guru melakukan validasi terhadap materi yang dihasilkan AI</w:t>
            </w:r>
          </w:p>
        </w:tc>
        <w:tc>
          <w:tcPr>
            <w:tcW w:w="708" w:type="dxa"/>
          </w:tcPr>
          <w:p w14:paraId="71050F5D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6A2B4490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18F24A2A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7A7EEE57" w14:textId="77777777" w:rsidTr="000365C0">
        <w:tc>
          <w:tcPr>
            <w:tcW w:w="562" w:type="dxa"/>
            <w:vAlign w:val="center"/>
          </w:tcPr>
          <w:p w14:paraId="0A2258F4" w14:textId="2ECBF57B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5529" w:type="dxa"/>
            <w:vAlign w:val="center"/>
          </w:tcPr>
          <w:p w14:paraId="62BB2DBA" w14:textId="58CD4DB5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Pembelajaran berlangsung lebih menarik dibandingkan metode ceramah</w:t>
            </w:r>
          </w:p>
        </w:tc>
        <w:tc>
          <w:tcPr>
            <w:tcW w:w="708" w:type="dxa"/>
          </w:tcPr>
          <w:p w14:paraId="41D63567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51CB7B6C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064AB142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6EF717D3" w14:textId="77777777" w:rsidTr="000365C0">
        <w:tc>
          <w:tcPr>
            <w:tcW w:w="562" w:type="dxa"/>
            <w:vAlign w:val="center"/>
          </w:tcPr>
          <w:p w14:paraId="04277A9B" w14:textId="7C18C7E3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10.</w:t>
            </w:r>
          </w:p>
        </w:tc>
        <w:tc>
          <w:tcPr>
            <w:tcW w:w="5529" w:type="dxa"/>
            <w:vAlign w:val="center"/>
          </w:tcPr>
          <w:p w14:paraId="79973032" w14:textId="24B80DC2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  <w:r w:rsidRPr="000365C0">
              <w:rPr>
                <w:rFonts w:asciiTheme="majorBidi" w:hAnsiTheme="majorBidi" w:cstheme="majorBidi"/>
              </w:rPr>
              <w:t>Terdapat kendala teknis selama penggunaan Gamma.ai (internet/perangkat)</w:t>
            </w:r>
          </w:p>
        </w:tc>
        <w:tc>
          <w:tcPr>
            <w:tcW w:w="708" w:type="dxa"/>
          </w:tcPr>
          <w:p w14:paraId="3820EE98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626DFD95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30A61818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77EA875A" w14:textId="77777777" w:rsidTr="000365C0">
        <w:tc>
          <w:tcPr>
            <w:tcW w:w="562" w:type="dxa"/>
            <w:vAlign w:val="center"/>
          </w:tcPr>
          <w:p w14:paraId="219F67FB" w14:textId="177845C1" w:rsidR="000365C0" w:rsidRPr="000365C0" w:rsidRDefault="000365C0" w:rsidP="000365C0">
            <w:pPr>
              <w:rPr>
                <w:rFonts w:asciiTheme="majorBidi" w:hAnsiTheme="majorBidi" w:cstheme="majorBidi"/>
              </w:rPr>
            </w:pPr>
            <w:r w:rsidRPr="000365C0">
              <w:rPr>
                <w:rFonts w:asciiTheme="majorBidi" w:hAnsiTheme="majorBidi" w:cstheme="majorBidi"/>
              </w:rPr>
              <w:t>11.</w:t>
            </w:r>
          </w:p>
        </w:tc>
        <w:tc>
          <w:tcPr>
            <w:tcW w:w="5529" w:type="dxa"/>
            <w:vAlign w:val="center"/>
          </w:tcPr>
          <w:p w14:paraId="7B64C2ED" w14:textId="734EC8D3" w:rsidR="000365C0" w:rsidRPr="000365C0" w:rsidRDefault="000365C0" w:rsidP="000365C0">
            <w:pPr>
              <w:rPr>
                <w:rFonts w:asciiTheme="majorBidi" w:hAnsiTheme="majorBidi" w:cstheme="majorBidi"/>
              </w:rPr>
            </w:pPr>
            <w:r w:rsidRPr="000365C0">
              <w:rPr>
                <w:rFonts w:asciiTheme="majorBidi" w:hAnsiTheme="majorBidi" w:cstheme="majorBidi"/>
              </w:rPr>
              <w:t>Guru memberikan solusi ketika terjadi kendala penggunaan Gamma.ai</w:t>
            </w:r>
          </w:p>
        </w:tc>
        <w:tc>
          <w:tcPr>
            <w:tcW w:w="708" w:type="dxa"/>
          </w:tcPr>
          <w:p w14:paraId="6396E785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2F3CC909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49F93171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65C0" w:rsidRPr="000365C0" w14:paraId="06B037C5" w14:textId="77777777" w:rsidTr="000365C0">
        <w:tc>
          <w:tcPr>
            <w:tcW w:w="562" w:type="dxa"/>
            <w:vAlign w:val="center"/>
          </w:tcPr>
          <w:p w14:paraId="184A20A0" w14:textId="628EB310" w:rsidR="000365C0" w:rsidRPr="000365C0" w:rsidRDefault="000365C0" w:rsidP="000365C0">
            <w:pPr>
              <w:rPr>
                <w:rFonts w:asciiTheme="majorBidi" w:hAnsiTheme="majorBidi" w:cstheme="majorBidi"/>
              </w:rPr>
            </w:pPr>
            <w:r w:rsidRPr="000365C0">
              <w:rPr>
                <w:rFonts w:asciiTheme="majorBidi" w:hAnsiTheme="majorBidi" w:cstheme="majorBidi"/>
              </w:rPr>
              <w:t>12.</w:t>
            </w:r>
          </w:p>
        </w:tc>
        <w:tc>
          <w:tcPr>
            <w:tcW w:w="5529" w:type="dxa"/>
            <w:vAlign w:val="center"/>
          </w:tcPr>
          <w:p w14:paraId="6ED267AC" w14:textId="3498123B" w:rsidR="000365C0" w:rsidRPr="000365C0" w:rsidRDefault="000365C0" w:rsidP="000365C0">
            <w:pPr>
              <w:rPr>
                <w:rFonts w:asciiTheme="majorBidi" w:hAnsiTheme="majorBidi" w:cstheme="majorBidi"/>
              </w:rPr>
            </w:pPr>
            <w:r w:rsidRPr="000365C0">
              <w:rPr>
                <w:rFonts w:asciiTheme="majorBidi" w:hAnsiTheme="majorBidi" w:cstheme="majorBidi"/>
              </w:rPr>
              <w:t>Penggunaan Gamma.ai meningkatkan keaktifan dan pemahaman siswa</w:t>
            </w:r>
          </w:p>
        </w:tc>
        <w:tc>
          <w:tcPr>
            <w:tcW w:w="708" w:type="dxa"/>
          </w:tcPr>
          <w:p w14:paraId="18E0319D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1" w:type="dxa"/>
          </w:tcPr>
          <w:p w14:paraId="6BDC1EE3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</w:tcPr>
          <w:p w14:paraId="7699D5E9" w14:textId="77777777" w:rsidR="000365C0" w:rsidRPr="000365C0" w:rsidRDefault="000365C0" w:rsidP="000365C0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463482BD" w14:textId="2CF13C82" w:rsidR="000365C0" w:rsidRPr="000365C0" w:rsidRDefault="000365C0" w:rsidP="000365C0">
      <w:pPr>
        <w:rPr>
          <w:rFonts w:asciiTheme="majorBidi" w:hAnsiTheme="majorBidi" w:cstheme="majorBidi"/>
          <w:b/>
          <w:bCs/>
        </w:rPr>
      </w:pPr>
    </w:p>
    <w:p w14:paraId="7FD143AC" w14:textId="77777777" w:rsidR="000365C0" w:rsidRPr="000365C0" w:rsidRDefault="000365C0" w:rsidP="000365C0">
      <w:pPr>
        <w:rPr>
          <w:rFonts w:asciiTheme="majorBidi" w:hAnsiTheme="majorBidi" w:cstheme="majorBidi"/>
        </w:rPr>
      </w:pPr>
      <w:r w:rsidRPr="000365C0">
        <w:rPr>
          <w:rFonts w:asciiTheme="majorBidi" w:hAnsiTheme="majorBidi" w:cstheme="majorBidi"/>
        </w:rPr>
        <w:t xml:space="preserve"> </w:t>
      </w:r>
    </w:p>
    <w:p w14:paraId="503FDF54" w14:textId="77777777" w:rsidR="004A7186" w:rsidRPr="000365C0" w:rsidRDefault="004A7186" w:rsidP="000365C0">
      <w:pPr>
        <w:rPr>
          <w:rFonts w:asciiTheme="majorBidi" w:hAnsiTheme="majorBidi" w:cstheme="majorBidi"/>
        </w:rPr>
      </w:pPr>
    </w:p>
    <w:sectPr w:rsidR="004A7186" w:rsidRPr="000365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C5B0B"/>
    <w:multiLevelType w:val="multilevel"/>
    <w:tmpl w:val="D924E41C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1875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415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2955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495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035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575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67A78"/>
    <w:multiLevelType w:val="multilevel"/>
    <w:tmpl w:val="3970CBEE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1875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415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2955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495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035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575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 w16cid:durableId="766652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82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5C0"/>
    <w:rsid w:val="00013FA8"/>
    <w:rsid w:val="000365C0"/>
    <w:rsid w:val="000E233E"/>
    <w:rsid w:val="002324F2"/>
    <w:rsid w:val="00257B9E"/>
    <w:rsid w:val="004A7186"/>
    <w:rsid w:val="004D731D"/>
    <w:rsid w:val="00502E38"/>
    <w:rsid w:val="005070E8"/>
    <w:rsid w:val="00693028"/>
    <w:rsid w:val="007A516B"/>
    <w:rsid w:val="0083254A"/>
    <w:rsid w:val="00835A4B"/>
    <w:rsid w:val="00897BB0"/>
    <w:rsid w:val="00997962"/>
    <w:rsid w:val="00A347FE"/>
    <w:rsid w:val="00A627F1"/>
    <w:rsid w:val="00A76F07"/>
    <w:rsid w:val="00AA6F57"/>
    <w:rsid w:val="00AB3C06"/>
    <w:rsid w:val="00C9279B"/>
    <w:rsid w:val="00CA08AF"/>
    <w:rsid w:val="00D17F29"/>
    <w:rsid w:val="00DE4B51"/>
    <w:rsid w:val="00E559B4"/>
    <w:rsid w:val="00F66C6A"/>
    <w:rsid w:val="00F808C9"/>
    <w:rsid w:val="00FC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08293"/>
  <w15:chartTrackingRefBased/>
  <w15:docId w15:val="{E887ACD6-1C7D-436D-A1DE-FEF00B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65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6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65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65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65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65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65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65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65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65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65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65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65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65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65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65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65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65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65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6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65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65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65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65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65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65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65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65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65C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36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Taniadeva07@gmail.com</dc:creator>
  <cp:keywords/>
  <dc:description/>
  <cp:lastModifiedBy>Taniadeva07@gmail.com</cp:lastModifiedBy>
  <cp:revision>2</cp:revision>
  <dcterms:created xsi:type="dcterms:W3CDTF">2026-08-05T03:15:00Z</dcterms:created>
  <dcterms:modified xsi:type="dcterms:W3CDTF">2026-08-05T03:15:00Z</dcterms:modified>
</cp:coreProperties>
</file>